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BAE" w:rsidRPr="00A0206E" w:rsidRDefault="009D0BAE" w:rsidP="00542C3E">
      <w:pPr>
        <w:pStyle w:val="Heading1"/>
      </w:pPr>
      <w:r w:rsidRPr="00A0206E">
        <w:t>Fișa 0</w:t>
      </w:r>
      <w:r w:rsidR="0005368C">
        <w:t>9</w:t>
      </w:r>
      <w:r w:rsidR="00542C3E" w:rsidRPr="00A0206E">
        <w:t xml:space="preserve">– </w:t>
      </w:r>
      <w:bookmarkStart w:id="0" w:name="_GoBack"/>
      <w:bookmarkEnd w:id="0"/>
      <w:r w:rsidR="00287E5F">
        <w:t xml:space="preserve">tipul șir de caractere </w:t>
      </w:r>
      <w:r w:rsidR="0038578C">
        <w:t>–</w:t>
      </w:r>
      <w:r w:rsidR="00287E5F">
        <w:t xml:space="preserve"> partea</w:t>
      </w:r>
      <w:r w:rsidR="00F80E1F">
        <w:t>2</w:t>
      </w:r>
    </w:p>
    <w:p w:rsidR="00D460FE" w:rsidRDefault="003663A4" w:rsidP="003F3868">
      <w:pPr>
        <w:pStyle w:val="ListParagraph"/>
        <w:numPr>
          <w:ilvl w:val="0"/>
          <w:numId w:val="1"/>
        </w:numPr>
        <w:spacing w:before="120" w:after="120"/>
        <w:contextualSpacing w:val="0"/>
        <w:jc w:val="both"/>
      </w:pPr>
      <w:r>
        <w:t xml:space="preserve">Scrieți un program care citește un cuvânt format din cel mult 20 de caractere, doar litere mici ale alfabetului englez. Programul determină transformarea cuvântului citit prin înlocuirea fiecărei vocale a cuvântului cu litera mare corespunzătoare, restul literelor nemodificându-se. Exemplu: </w:t>
      </w:r>
      <w:r w:rsidRPr="003663A4">
        <w:rPr>
          <w:i/>
        </w:rPr>
        <w:t>bacalaureat</w:t>
      </w:r>
      <w:r>
        <w:t xml:space="preserve"> devine </w:t>
      </w:r>
      <w:r w:rsidRPr="003663A4">
        <w:rPr>
          <w:i/>
        </w:rPr>
        <w:t>bAcA</w:t>
      </w:r>
      <w:r>
        <w:rPr>
          <w:i/>
        </w:rPr>
        <w:t>l</w:t>
      </w:r>
      <w:r w:rsidRPr="003663A4">
        <w:rPr>
          <w:i/>
        </w:rPr>
        <w:t>AUrEAt</w:t>
      </w:r>
      <w:r>
        <w:t>.</w:t>
      </w:r>
    </w:p>
    <w:p w:rsidR="00D460FE" w:rsidRDefault="003663A4" w:rsidP="00C95147">
      <w:pPr>
        <w:pStyle w:val="ListParagraph"/>
        <w:numPr>
          <w:ilvl w:val="0"/>
          <w:numId w:val="1"/>
        </w:numPr>
        <w:spacing w:before="120" w:after="120"/>
        <w:contextualSpacing w:val="0"/>
        <w:jc w:val="both"/>
      </w:pPr>
      <w:r>
        <w:t xml:space="preserve">Se consideră un text cu maximum 255 de caractere în care cuvintele sunt separate prin unul sau mai multe spații. Primul caracter din textul citit este o literă, iar cuvintele sunt formate numai din litere mici ale alfabetului englez. Scrieți un program care citește textul și îl transformă, înlocuind prima literă a fiecărui cuvânt cu litera mare corespunzătoare, restul caracterelor rămânând nemodificate. Exemplu: </w:t>
      </w:r>
      <w:r w:rsidRPr="003663A4">
        <w:rPr>
          <w:i/>
        </w:rPr>
        <w:t>"mare     frig rosu</w:t>
      </w:r>
      <w:r>
        <w:rPr>
          <w:i/>
        </w:rPr>
        <w:t>"</w:t>
      </w:r>
      <w:r>
        <w:t xml:space="preserve"> devine </w:t>
      </w:r>
      <w:r w:rsidRPr="003663A4">
        <w:rPr>
          <w:i/>
        </w:rPr>
        <w:t>"Mare    Frig Rosu"</w:t>
      </w:r>
      <w:r w:rsidR="00064987">
        <w:t>.</w:t>
      </w:r>
    </w:p>
    <w:p w:rsidR="00064987" w:rsidRDefault="00D76575" w:rsidP="00245C3D">
      <w:pPr>
        <w:pStyle w:val="ListParagraph"/>
        <w:numPr>
          <w:ilvl w:val="0"/>
          <w:numId w:val="1"/>
        </w:numPr>
        <w:spacing w:before="120" w:after="120"/>
        <w:contextualSpacing w:val="0"/>
        <w:jc w:val="both"/>
      </w:pPr>
      <w:r>
        <w:t xml:space="preserve">Se consideră un text cu maximum 255 de caractere, format din litere mici ale alfabetului englez și spații. Textul conține cel puțin o consoană. Scrieți un program care citește textul și apoi determină transformarea acestuia, eliminând numai ultima consoană care apare în text. Exemplu: </w:t>
      </w:r>
      <w:r w:rsidRPr="00D76575">
        <w:rPr>
          <w:i/>
        </w:rPr>
        <w:t>"mare   frig  saci"</w:t>
      </w:r>
      <w:r>
        <w:t xml:space="preserve"> devine </w:t>
      </w:r>
      <w:r w:rsidRPr="00D76575">
        <w:rPr>
          <w:i/>
        </w:rPr>
        <w:t>"mare   frig sai"</w:t>
      </w:r>
      <w:r w:rsidR="00064987">
        <w:t>.</w:t>
      </w:r>
    </w:p>
    <w:p w:rsidR="00A32784" w:rsidRDefault="00A32784" w:rsidP="00A32784">
      <w:pPr>
        <w:pStyle w:val="ListParagraph"/>
        <w:numPr>
          <w:ilvl w:val="0"/>
          <w:numId w:val="1"/>
        </w:numPr>
        <w:spacing w:before="120" w:after="120"/>
        <w:jc w:val="both"/>
      </w:pPr>
      <w:r>
        <w:t xml:space="preserve">Se consideră un text alcătuit din cel mult 250 de caractere, în care cuvintele sunt formate doar din litere mici ale alfabetului englez și sunt separate prin unul sau mai multe caractere *. Scrieți un program care citește textul și afișează pe ecran, pe câte o linie, toate secvențele formate din două litere identice, de exemplu: pentru șirul </w:t>
      </w:r>
      <w:r w:rsidRPr="00A32784">
        <w:rPr>
          <w:i/>
        </w:rPr>
        <w:t>"copiii*sunt*la***zoo"</w:t>
      </w:r>
      <w:r>
        <w:t xml:space="preserve"> se va afișa:</w:t>
      </w:r>
    </w:p>
    <w:p w:rsidR="00A32784" w:rsidRDefault="005345AD" w:rsidP="00A32784">
      <w:pPr>
        <w:pStyle w:val="ListParagraph"/>
        <w:spacing w:before="120" w:after="120"/>
        <w:ind w:left="0"/>
        <w:jc w:val="both"/>
      </w:pPr>
      <w:r>
        <w:tab/>
      </w:r>
      <w:r w:rsidR="00A32784">
        <w:t>ii</w:t>
      </w:r>
    </w:p>
    <w:p w:rsidR="00C526F6" w:rsidRDefault="005345AD" w:rsidP="00A32784">
      <w:pPr>
        <w:pStyle w:val="ListParagraph"/>
        <w:spacing w:before="120" w:after="120"/>
        <w:ind w:left="0"/>
        <w:jc w:val="both"/>
      </w:pPr>
      <w:r>
        <w:tab/>
      </w:r>
      <w:r w:rsidR="00A32784">
        <w:t>ii</w:t>
      </w:r>
    </w:p>
    <w:p w:rsidR="00FE73A9" w:rsidRDefault="005345AD" w:rsidP="00A32784">
      <w:pPr>
        <w:pStyle w:val="ListParagraph"/>
        <w:spacing w:before="120" w:after="120"/>
        <w:ind w:left="0"/>
        <w:contextualSpacing w:val="0"/>
        <w:jc w:val="both"/>
      </w:pPr>
      <w:r>
        <w:tab/>
      </w:r>
      <w:r w:rsidR="00FE73A9">
        <w:t>oo</w:t>
      </w:r>
    </w:p>
    <w:p w:rsidR="009C017C" w:rsidRDefault="009C017C" w:rsidP="007A7182">
      <w:pPr>
        <w:pStyle w:val="ListParagraph"/>
        <w:numPr>
          <w:ilvl w:val="0"/>
          <w:numId w:val="1"/>
        </w:numPr>
        <w:spacing w:before="120" w:after="0"/>
        <w:jc w:val="both"/>
      </w:pPr>
      <w:r>
        <w:t xml:space="preserve">Scrieți un program care citește un cuvânt cu maxim 50 de caractere, litere mici ale alfabetului englez. Programul afișează pe ecran, pe linii diferite, toate prefixele cuvântului citit. De exemplu: dacă se citește cuvântul </w:t>
      </w:r>
      <w:r w:rsidRPr="009C017C">
        <w:rPr>
          <w:i/>
        </w:rPr>
        <w:t>"bacalaureat"</w:t>
      </w:r>
      <w:r>
        <w:t xml:space="preserve"> se va afișa:</w:t>
      </w:r>
    </w:p>
    <w:p w:rsidR="009C017C" w:rsidRDefault="00201F41" w:rsidP="007A7182">
      <w:pPr>
        <w:spacing w:before="0" w:after="0"/>
        <w:jc w:val="both"/>
      </w:pPr>
      <w:r>
        <w:tab/>
      </w:r>
      <w:r w:rsidR="009C017C">
        <w:t>bacalaureat</w:t>
      </w:r>
    </w:p>
    <w:p w:rsidR="009C017C" w:rsidRDefault="00201F41" w:rsidP="007A7182">
      <w:pPr>
        <w:spacing w:before="0" w:after="0"/>
        <w:jc w:val="both"/>
      </w:pPr>
      <w:r>
        <w:tab/>
      </w:r>
      <w:r w:rsidR="009C017C">
        <w:t>bacalaurea</w:t>
      </w:r>
    </w:p>
    <w:p w:rsidR="009C017C" w:rsidRDefault="00201F41" w:rsidP="007A7182">
      <w:pPr>
        <w:spacing w:before="0" w:after="0"/>
        <w:jc w:val="both"/>
      </w:pPr>
      <w:r>
        <w:tab/>
      </w:r>
      <w:r w:rsidR="009C017C">
        <w:t>bacalaure</w:t>
      </w:r>
    </w:p>
    <w:p w:rsidR="009C017C" w:rsidRDefault="00201F41" w:rsidP="007A7182">
      <w:pPr>
        <w:spacing w:before="0" w:after="0"/>
        <w:jc w:val="both"/>
      </w:pPr>
      <w:r>
        <w:tab/>
      </w:r>
      <w:r w:rsidR="009C017C">
        <w:t>bacalaur</w:t>
      </w:r>
    </w:p>
    <w:p w:rsidR="00A32784" w:rsidRDefault="00201F41" w:rsidP="007A7182">
      <w:pPr>
        <w:spacing w:before="0" w:after="0"/>
        <w:jc w:val="both"/>
      </w:pPr>
      <w:r>
        <w:tab/>
      </w:r>
      <w:r w:rsidR="009C017C">
        <w:t>b</w:t>
      </w:r>
      <w:r w:rsidR="007A7182">
        <w:t>acalau</w:t>
      </w:r>
    </w:p>
    <w:p w:rsidR="007A7182" w:rsidRDefault="00201F41" w:rsidP="007A7182">
      <w:pPr>
        <w:spacing w:before="0" w:after="0"/>
        <w:jc w:val="both"/>
      </w:pPr>
      <w:r>
        <w:tab/>
      </w:r>
      <w:r w:rsidR="007A7182">
        <w:t>bacala</w:t>
      </w:r>
    </w:p>
    <w:p w:rsidR="007A7182" w:rsidRDefault="00201F41" w:rsidP="007A7182">
      <w:pPr>
        <w:spacing w:before="0" w:after="0"/>
        <w:jc w:val="both"/>
      </w:pPr>
      <w:r>
        <w:tab/>
      </w:r>
      <w:r w:rsidR="007A7182">
        <w:t>bacal</w:t>
      </w:r>
    </w:p>
    <w:p w:rsidR="007A7182" w:rsidRDefault="00201F41" w:rsidP="007A7182">
      <w:pPr>
        <w:spacing w:before="0" w:after="0"/>
        <w:jc w:val="both"/>
      </w:pPr>
      <w:r>
        <w:tab/>
      </w:r>
      <w:r w:rsidR="007A7182">
        <w:t>baca</w:t>
      </w:r>
    </w:p>
    <w:p w:rsidR="007A7182" w:rsidRDefault="00201F41" w:rsidP="007A7182">
      <w:pPr>
        <w:spacing w:before="0" w:after="0"/>
        <w:jc w:val="both"/>
      </w:pPr>
      <w:r>
        <w:tab/>
      </w:r>
      <w:r w:rsidR="007A7182">
        <w:t>bac</w:t>
      </w:r>
    </w:p>
    <w:p w:rsidR="007A7182" w:rsidRDefault="00201F41" w:rsidP="007A7182">
      <w:pPr>
        <w:spacing w:before="0" w:after="0"/>
        <w:jc w:val="both"/>
      </w:pPr>
      <w:r>
        <w:tab/>
      </w:r>
      <w:r w:rsidR="007A7182">
        <w:t>ba</w:t>
      </w:r>
    </w:p>
    <w:p w:rsidR="007A7182" w:rsidRDefault="00201F41" w:rsidP="007A7182">
      <w:pPr>
        <w:spacing w:before="0" w:after="0"/>
        <w:jc w:val="both"/>
      </w:pPr>
      <w:r>
        <w:tab/>
      </w:r>
      <w:r w:rsidR="007A7182">
        <w:t>b</w:t>
      </w:r>
    </w:p>
    <w:p w:rsidR="006B60BB" w:rsidRDefault="006B60BB" w:rsidP="006B60BB">
      <w:pPr>
        <w:pStyle w:val="ListParagraph"/>
        <w:numPr>
          <w:ilvl w:val="0"/>
          <w:numId w:val="1"/>
        </w:numPr>
        <w:spacing w:before="120" w:after="0"/>
        <w:jc w:val="both"/>
      </w:pPr>
      <w:r>
        <w:t xml:space="preserve">Scrieți un program care citește un cuvânt cu maxim 50 de caractere, litere mici ale alfabetului englez. Programul afișează pe ecran, pe linii diferite, toate sufixele cuvântului citit. De exemplu: dacă se citește cuvântul </w:t>
      </w:r>
      <w:r w:rsidRPr="009C017C">
        <w:rPr>
          <w:i/>
        </w:rPr>
        <w:t>"bacalaureat"</w:t>
      </w:r>
      <w:r>
        <w:t xml:space="preserve"> se va afișa:</w:t>
      </w:r>
    </w:p>
    <w:p w:rsidR="006B60BB" w:rsidRDefault="00201F41" w:rsidP="006B60BB">
      <w:pPr>
        <w:spacing w:before="0" w:after="0"/>
        <w:jc w:val="both"/>
      </w:pPr>
      <w:r>
        <w:tab/>
      </w:r>
      <w:r w:rsidR="006B60BB">
        <w:t>bacalaureat</w:t>
      </w:r>
    </w:p>
    <w:p w:rsidR="006B60BB" w:rsidRDefault="00201F41" w:rsidP="006B60BB">
      <w:pPr>
        <w:spacing w:before="0" w:after="0"/>
        <w:jc w:val="both"/>
      </w:pPr>
      <w:r>
        <w:tab/>
      </w:r>
      <w:r w:rsidR="006B60BB">
        <w:t>acalaureat</w:t>
      </w:r>
    </w:p>
    <w:p w:rsidR="006B60BB" w:rsidRDefault="00201F41" w:rsidP="006B60BB">
      <w:pPr>
        <w:spacing w:before="0" w:after="0"/>
        <w:jc w:val="both"/>
      </w:pPr>
      <w:r>
        <w:tab/>
      </w:r>
      <w:r w:rsidR="006B60BB">
        <w:t>calaureat</w:t>
      </w:r>
    </w:p>
    <w:p w:rsidR="006B60BB" w:rsidRDefault="00201F41" w:rsidP="006B60BB">
      <w:pPr>
        <w:spacing w:before="0" w:after="0"/>
        <w:jc w:val="both"/>
      </w:pPr>
      <w:r>
        <w:tab/>
      </w:r>
      <w:r w:rsidR="006B60BB">
        <w:t>alaureat</w:t>
      </w:r>
    </w:p>
    <w:p w:rsidR="006B60BB" w:rsidRDefault="00201F41" w:rsidP="006B60BB">
      <w:pPr>
        <w:spacing w:before="0" w:after="0"/>
        <w:jc w:val="both"/>
      </w:pPr>
      <w:r>
        <w:tab/>
      </w:r>
      <w:r w:rsidR="006B60BB">
        <w:t>laureat</w:t>
      </w:r>
    </w:p>
    <w:p w:rsidR="006B60BB" w:rsidRDefault="00201F41" w:rsidP="006B60BB">
      <w:pPr>
        <w:spacing w:before="0" w:after="0"/>
        <w:jc w:val="both"/>
      </w:pPr>
      <w:r>
        <w:tab/>
      </w:r>
      <w:r w:rsidR="006B60BB">
        <w:t>aureat</w:t>
      </w:r>
    </w:p>
    <w:p w:rsidR="006B60BB" w:rsidRDefault="00201F41" w:rsidP="006B60BB">
      <w:pPr>
        <w:spacing w:before="0" w:after="0"/>
        <w:jc w:val="both"/>
      </w:pPr>
      <w:r>
        <w:tab/>
      </w:r>
      <w:r w:rsidR="006B60BB">
        <w:t>ureat</w:t>
      </w:r>
    </w:p>
    <w:p w:rsidR="006B60BB" w:rsidRDefault="00201F41" w:rsidP="006B60BB">
      <w:pPr>
        <w:spacing w:before="0" w:after="0"/>
        <w:jc w:val="both"/>
      </w:pPr>
      <w:r>
        <w:tab/>
      </w:r>
      <w:r w:rsidR="006B60BB">
        <w:t>reat</w:t>
      </w:r>
    </w:p>
    <w:p w:rsidR="006B60BB" w:rsidRDefault="00201F41" w:rsidP="006B60BB">
      <w:pPr>
        <w:spacing w:before="0" w:after="0"/>
        <w:jc w:val="both"/>
      </w:pPr>
      <w:r>
        <w:tab/>
      </w:r>
      <w:r w:rsidR="006B60BB">
        <w:t>eat</w:t>
      </w:r>
    </w:p>
    <w:p w:rsidR="006B60BB" w:rsidRDefault="00201F41" w:rsidP="006B60BB">
      <w:pPr>
        <w:spacing w:before="0" w:after="0"/>
        <w:jc w:val="both"/>
      </w:pPr>
      <w:r>
        <w:tab/>
      </w:r>
      <w:r w:rsidR="006B60BB">
        <w:t>at</w:t>
      </w:r>
    </w:p>
    <w:p w:rsidR="006B60BB" w:rsidRDefault="00201F41" w:rsidP="006B60BB">
      <w:pPr>
        <w:spacing w:before="0" w:after="0"/>
        <w:jc w:val="both"/>
      </w:pPr>
      <w:r>
        <w:tab/>
      </w:r>
      <w:r w:rsidR="006B60BB">
        <w:t>t</w:t>
      </w:r>
    </w:p>
    <w:p w:rsidR="0079599A" w:rsidRDefault="0079599A" w:rsidP="0079599A">
      <w:pPr>
        <w:pStyle w:val="ListParagraph"/>
        <w:numPr>
          <w:ilvl w:val="0"/>
          <w:numId w:val="1"/>
        </w:numPr>
        <w:spacing w:before="120" w:after="0"/>
        <w:jc w:val="both"/>
      </w:pPr>
      <w:r>
        <w:t xml:space="preserve">Scrieți un program care citește din fișierul </w:t>
      </w:r>
      <w:r>
        <w:rPr>
          <w:i/>
        </w:rPr>
        <w:t>siruri.txt</w:t>
      </w:r>
      <w:r>
        <w:t xml:space="preserve"> două șiruri de caractere formate din maximum 100 de litere mici ale alfabetului englez și afișează pe ecran cel mai lung sufix comun al celor două șiruri de caractere. De exemplu</w:t>
      </w:r>
      <w:r w:rsidR="00220AB9">
        <w:t>, dacă în fișier se află șirurile</w:t>
      </w:r>
      <w:r w:rsidR="00A764E2">
        <w:t>:</w:t>
      </w:r>
    </w:p>
    <w:p w:rsidR="0079599A" w:rsidRDefault="00201F41" w:rsidP="00A764E2">
      <w:pPr>
        <w:spacing w:before="0" w:after="0"/>
        <w:jc w:val="both"/>
      </w:pPr>
      <w:r>
        <w:tab/>
      </w:r>
      <w:r w:rsidR="0079599A">
        <w:t>marina</w:t>
      </w:r>
    </w:p>
    <w:p w:rsidR="0079599A" w:rsidRDefault="00201F41" w:rsidP="00A764E2">
      <w:pPr>
        <w:spacing w:before="0" w:after="0"/>
        <w:jc w:val="both"/>
      </w:pPr>
      <w:r>
        <w:tab/>
      </w:r>
      <w:r w:rsidR="0079599A">
        <w:t>elena</w:t>
      </w:r>
    </w:p>
    <w:p w:rsidR="006B60BB" w:rsidRDefault="00A764E2" w:rsidP="00A764E2">
      <w:pPr>
        <w:pStyle w:val="ListParagraph"/>
        <w:spacing w:before="0" w:after="120"/>
        <w:ind w:left="0"/>
        <w:contextualSpacing w:val="0"/>
        <w:jc w:val="both"/>
      </w:pPr>
      <w:r>
        <w:lastRenderedPageBreak/>
        <w:t>Se va afiș</w:t>
      </w:r>
      <w:r w:rsidR="0079599A">
        <w:t>a pe ecran</w:t>
      </w:r>
      <w:r>
        <w:t xml:space="preserve"> șirul</w:t>
      </w:r>
      <w:r w:rsidR="0079599A">
        <w:t>:      na</w:t>
      </w:r>
    </w:p>
    <w:p w:rsidR="00572E81" w:rsidRDefault="00223519" w:rsidP="00572E81">
      <w:pPr>
        <w:pStyle w:val="ListParagraph"/>
        <w:numPr>
          <w:ilvl w:val="0"/>
          <w:numId w:val="1"/>
        </w:numPr>
        <w:spacing w:before="120" w:after="0"/>
        <w:jc w:val="both"/>
      </w:pPr>
      <w:r w:rsidRPr="00223519">
        <w:rPr>
          <w:i/>
          <w:vertAlign w:val="subscript"/>
        </w:rPr>
        <w:t>(punct în plus)</w:t>
      </w:r>
      <w:r w:rsidR="006B60BB">
        <w:t>Scrieți un program care citește un cuvâ</w:t>
      </w:r>
      <w:r w:rsidR="00602027">
        <w:t>nt cu maxim 100</w:t>
      </w:r>
      <w:r w:rsidR="006B60BB">
        <w:t xml:space="preserve"> de caractere, litere mici ale alfabetului englez. </w:t>
      </w:r>
      <w:r w:rsidR="009220DD">
        <w:t xml:space="preserve">Cuvântul va avea număr impar de litere. </w:t>
      </w:r>
      <w:r w:rsidR="006B60BB">
        <w:t xml:space="preserve">Programul afișează pe ecran, pe linii diferite, </w:t>
      </w:r>
      <w:r w:rsidR="009220DD">
        <w:t xml:space="preserve">porțiuni ale </w:t>
      </w:r>
      <w:r w:rsidR="006B60BB">
        <w:t>cuvântului citit</w:t>
      </w:r>
      <w:r w:rsidR="009220DD">
        <w:t xml:space="preserve"> ca în</w:t>
      </w:r>
      <w:r w:rsidR="006B60BB">
        <w:t xml:space="preserve"> exemplu: dacă se citește cuvântul </w:t>
      </w:r>
      <w:r w:rsidR="006B60BB" w:rsidRPr="009C017C">
        <w:rPr>
          <w:i/>
        </w:rPr>
        <w:t>"bacalaureat"</w:t>
      </w:r>
      <w:r w:rsidR="006B60BB">
        <w:t xml:space="preserve"> se va afișa:</w:t>
      </w:r>
    </w:p>
    <w:p w:rsidR="00572E81" w:rsidRDefault="00287511" w:rsidP="00572E81">
      <w:pPr>
        <w:pStyle w:val="ListParagraph"/>
        <w:spacing w:before="120" w:after="0"/>
        <w:ind w:left="0"/>
        <w:jc w:val="both"/>
        <w:rPr>
          <w:rFonts w:ascii="Consolas" w:hAnsi="Consolas" w:cs="Consolas"/>
        </w:rPr>
      </w:pPr>
      <w:r>
        <w:rPr>
          <w:rFonts w:ascii="Consolas" w:hAnsi="Consolas" w:cs="Consolas"/>
        </w:rPr>
        <w:tab/>
      </w:r>
      <w:r w:rsidR="00572E81">
        <w:rPr>
          <w:rFonts w:ascii="Consolas" w:hAnsi="Consolas" w:cs="Consolas"/>
        </w:rPr>
        <w:t>a</w:t>
      </w:r>
    </w:p>
    <w:p w:rsidR="00572E81" w:rsidRDefault="00287511" w:rsidP="00572E81">
      <w:pPr>
        <w:pStyle w:val="ListParagraph"/>
        <w:spacing w:before="120" w:after="0"/>
        <w:ind w:left="0"/>
        <w:jc w:val="both"/>
        <w:rPr>
          <w:rFonts w:ascii="Consolas" w:hAnsi="Consolas" w:cs="Consolas"/>
        </w:rPr>
      </w:pPr>
      <w:r>
        <w:rPr>
          <w:rFonts w:ascii="Consolas" w:hAnsi="Consolas" w:cs="Consolas"/>
        </w:rPr>
        <w:tab/>
      </w:r>
      <w:r w:rsidR="00572E81" w:rsidRPr="00314027">
        <w:rPr>
          <w:rFonts w:ascii="Consolas" w:hAnsi="Consolas" w:cs="Consolas"/>
        </w:rPr>
        <w:t>lau</w:t>
      </w:r>
    </w:p>
    <w:p w:rsidR="00572E81" w:rsidRDefault="00572E81" w:rsidP="00572E81">
      <w:pPr>
        <w:pStyle w:val="ListParagraph"/>
        <w:spacing w:before="120" w:after="0"/>
        <w:ind w:left="0"/>
        <w:jc w:val="both"/>
        <w:rPr>
          <w:rFonts w:ascii="Consolas" w:hAnsi="Consolas" w:cs="Consolas"/>
        </w:rPr>
      </w:pPr>
      <w:r w:rsidRPr="00314027">
        <w:rPr>
          <w:rFonts w:ascii="Consolas" w:hAnsi="Consolas" w:cs="Consolas"/>
        </w:rPr>
        <w:tab/>
        <w:t>alaur</w:t>
      </w:r>
    </w:p>
    <w:p w:rsidR="00572E81" w:rsidRPr="00572E81" w:rsidRDefault="00572E81" w:rsidP="00572E81">
      <w:pPr>
        <w:pStyle w:val="ListParagraph"/>
        <w:spacing w:before="120" w:after="0"/>
        <w:ind w:left="0"/>
        <w:jc w:val="both"/>
      </w:pPr>
      <w:r>
        <w:rPr>
          <w:rFonts w:ascii="Consolas" w:hAnsi="Consolas" w:cs="Consolas"/>
        </w:rPr>
        <w:tab/>
      </w:r>
      <w:r w:rsidRPr="00572E81">
        <w:rPr>
          <w:rFonts w:ascii="Consolas" w:hAnsi="Consolas" w:cs="Consolas"/>
        </w:rPr>
        <w:t>calaure</w:t>
      </w:r>
    </w:p>
    <w:p w:rsidR="00572E81" w:rsidRPr="00572E81" w:rsidRDefault="00572E81" w:rsidP="00572E81">
      <w:pPr>
        <w:pStyle w:val="ListParagraph"/>
        <w:spacing w:before="0" w:after="0"/>
        <w:ind w:left="0"/>
        <w:jc w:val="both"/>
        <w:rPr>
          <w:rFonts w:ascii="Consolas" w:hAnsi="Consolas" w:cs="Consolas"/>
        </w:rPr>
      </w:pPr>
      <w:r w:rsidRPr="00572E81">
        <w:rPr>
          <w:rFonts w:ascii="Consolas" w:hAnsi="Consolas" w:cs="Consolas"/>
        </w:rPr>
        <w:tab/>
        <w:t>acalaurea</w:t>
      </w:r>
    </w:p>
    <w:p w:rsidR="006B60BB" w:rsidRPr="00314027" w:rsidRDefault="009220DD" w:rsidP="006B60BB">
      <w:pPr>
        <w:spacing w:before="0" w:after="0"/>
        <w:jc w:val="both"/>
        <w:rPr>
          <w:rFonts w:ascii="Consolas" w:hAnsi="Consolas" w:cs="Consolas"/>
        </w:rPr>
      </w:pPr>
      <w:r w:rsidRPr="00314027">
        <w:rPr>
          <w:rFonts w:ascii="Consolas" w:hAnsi="Consolas" w:cs="Consolas"/>
        </w:rPr>
        <w:tab/>
      </w:r>
      <w:r w:rsidR="006B60BB" w:rsidRPr="00314027">
        <w:rPr>
          <w:rFonts w:ascii="Consolas" w:hAnsi="Consolas" w:cs="Consolas"/>
        </w:rPr>
        <w:t>bacalaureat</w:t>
      </w:r>
    </w:p>
    <w:p w:rsidR="006B60BB" w:rsidRPr="00314027" w:rsidRDefault="009220DD" w:rsidP="006B60BB">
      <w:pPr>
        <w:spacing w:before="0" w:after="0"/>
        <w:jc w:val="both"/>
        <w:rPr>
          <w:rFonts w:ascii="Consolas" w:hAnsi="Consolas" w:cs="Consolas"/>
        </w:rPr>
      </w:pPr>
      <w:r w:rsidRPr="00314027">
        <w:rPr>
          <w:rFonts w:ascii="Consolas" w:hAnsi="Consolas" w:cs="Consolas"/>
        </w:rPr>
        <w:tab/>
      </w:r>
      <w:r w:rsidR="006B60BB" w:rsidRPr="00314027">
        <w:rPr>
          <w:rFonts w:ascii="Consolas" w:hAnsi="Consolas" w:cs="Consolas"/>
        </w:rPr>
        <w:t>acalaurea</w:t>
      </w:r>
    </w:p>
    <w:p w:rsidR="006B60BB" w:rsidRPr="00314027" w:rsidRDefault="009220DD" w:rsidP="006B60BB">
      <w:pPr>
        <w:spacing w:before="0" w:after="0"/>
        <w:jc w:val="both"/>
        <w:rPr>
          <w:rFonts w:ascii="Consolas" w:hAnsi="Consolas" w:cs="Consolas"/>
        </w:rPr>
      </w:pPr>
      <w:r w:rsidRPr="00314027">
        <w:rPr>
          <w:rFonts w:ascii="Consolas" w:hAnsi="Consolas" w:cs="Consolas"/>
        </w:rPr>
        <w:tab/>
      </w:r>
      <w:r w:rsidR="006B60BB" w:rsidRPr="00314027">
        <w:rPr>
          <w:rFonts w:ascii="Consolas" w:hAnsi="Consolas" w:cs="Consolas"/>
        </w:rPr>
        <w:t>calaure</w:t>
      </w:r>
    </w:p>
    <w:p w:rsidR="006B60BB" w:rsidRPr="00314027" w:rsidRDefault="009220DD" w:rsidP="006B60BB">
      <w:pPr>
        <w:spacing w:before="0" w:after="0"/>
        <w:jc w:val="both"/>
        <w:rPr>
          <w:rFonts w:ascii="Consolas" w:hAnsi="Consolas" w:cs="Consolas"/>
        </w:rPr>
      </w:pPr>
      <w:r w:rsidRPr="00314027">
        <w:rPr>
          <w:rFonts w:ascii="Consolas" w:hAnsi="Consolas" w:cs="Consolas"/>
        </w:rPr>
        <w:tab/>
      </w:r>
      <w:r w:rsidR="00572E81">
        <w:rPr>
          <w:rFonts w:ascii="Consolas" w:hAnsi="Consolas" w:cs="Consolas"/>
        </w:rPr>
        <w:t>alaur</w:t>
      </w:r>
    </w:p>
    <w:p w:rsidR="006B60BB" w:rsidRPr="00314027" w:rsidRDefault="009220DD" w:rsidP="00686BDE">
      <w:pPr>
        <w:spacing w:before="0" w:after="0"/>
        <w:jc w:val="both"/>
        <w:rPr>
          <w:rFonts w:ascii="Consolas" w:hAnsi="Consolas" w:cs="Consolas"/>
        </w:rPr>
      </w:pPr>
      <w:r w:rsidRPr="00314027">
        <w:rPr>
          <w:rFonts w:ascii="Consolas" w:hAnsi="Consolas" w:cs="Consolas"/>
        </w:rPr>
        <w:tab/>
      </w:r>
      <w:r w:rsidR="006B60BB" w:rsidRPr="00314027">
        <w:rPr>
          <w:rFonts w:ascii="Consolas" w:hAnsi="Consolas" w:cs="Consolas"/>
        </w:rPr>
        <w:t>lau</w:t>
      </w:r>
    </w:p>
    <w:p w:rsidR="00314027" w:rsidRDefault="009220DD" w:rsidP="00686BDE">
      <w:pPr>
        <w:spacing w:before="0" w:after="120"/>
        <w:jc w:val="both"/>
        <w:rPr>
          <w:rFonts w:ascii="Consolas" w:hAnsi="Consolas" w:cs="Consolas"/>
        </w:rPr>
      </w:pPr>
      <w:r w:rsidRPr="00314027">
        <w:rPr>
          <w:rFonts w:ascii="Consolas" w:hAnsi="Consolas" w:cs="Consolas"/>
        </w:rPr>
        <w:tab/>
        <w:t>a</w:t>
      </w:r>
    </w:p>
    <w:p w:rsidR="00B4157A" w:rsidRDefault="00B4157A" w:rsidP="00B4157A">
      <w:pPr>
        <w:pStyle w:val="ListParagraph"/>
        <w:numPr>
          <w:ilvl w:val="0"/>
          <w:numId w:val="1"/>
        </w:numPr>
        <w:spacing w:before="120" w:after="0"/>
        <w:jc w:val="both"/>
      </w:pPr>
      <w:r w:rsidRPr="00223519">
        <w:rPr>
          <w:i/>
          <w:vertAlign w:val="subscript"/>
        </w:rPr>
        <w:t>(punct în plus)</w:t>
      </w:r>
      <w:r>
        <w:t xml:space="preserve"> Scrieți un program care citește un cuvânt cu maxim 100 de caractere, litere mici ale alfabetului englez. </w:t>
      </w:r>
      <w:r w:rsidR="005D2868">
        <w:t>Nu se știe dacă avem număr par sau impar de litere</w:t>
      </w:r>
      <w:r>
        <w:t xml:space="preserve">. Programul afișează pe ecran, pe linii diferite, porțiuni ale cuvântului citit ca în exemplu: dacă se citește cuvântul </w:t>
      </w:r>
      <w:r w:rsidRPr="009C017C">
        <w:rPr>
          <w:i/>
        </w:rPr>
        <w:t>"bacalaureat"</w:t>
      </w:r>
      <w:r w:rsidR="005275DA">
        <w:t xml:space="preserve"> afișarea va fi la fel ca la problema 8, dacă se citește cuvântul </w:t>
      </w:r>
      <w:r w:rsidR="005275DA" w:rsidRPr="005275DA">
        <w:rPr>
          <w:i/>
        </w:rPr>
        <w:t>"bacalaureate"</w:t>
      </w:r>
      <w:r w:rsidR="005275DA">
        <w:t xml:space="preserve"> se va afișa</w:t>
      </w:r>
      <w:r>
        <w:t>:</w:t>
      </w:r>
    </w:p>
    <w:p w:rsidR="00B4157A" w:rsidRDefault="00B4157A" w:rsidP="00B4157A">
      <w:pPr>
        <w:pStyle w:val="ListParagraph"/>
        <w:spacing w:before="120" w:after="0"/>
        <w:ind w:left="0"/>
        <w:jc w:val="both"/>
        <w:rPr>
          <w:rFonts w:ascii="Consolas" w:hAnsi="Consolas" w:cs="Consolas"/>
        </w:rPr>
      </w:pPr>
      <w:r>
        <w:rPr>
          <w:rFonts w:ascii="Consolas" w:hAnsi="Consolas" w:cs="Consolas"/>
        </w:rPr>
        <w:tab/>
        <w:t>a</w:t>
      </w:r>
      <w:r w:rsidR="00455A77">
        <w:rPr>
          <w:rFonts w:ascii="Consolas" w:hAnsi="Consolas" w:cs="Consolas"/>
        </w:rPr>
        <w:t>u</w:t>
      </w:r>
    </w:p>
    <w:p w:rsidR="00B4157A" w:rsidRDefault="00B4157A" w:rsidP="00B4157A">
      <w:pPr>
        <w:pStyle w:val="ListParagraph"/>
        <w:spacing w:before="120" w:after="0"/>
        <w:ind w:left="0"/>
        <w:jc w:val="both"/>
        <w:rPr>
          <w:rFonts w:ascii="Consolas" w:hAnsi="Consolas" w:cs="Consolas"/>
        </w:rPr>
      </w:pPr>
      <w:r w:rsidRPr="00314027">
        <w:rPr>
          <w:rFonts w:ascii="Consolas" w:hAnsi="Consolas" w:cs="Consolas"/>
        </w:rPr>
        <w:tab/>
        <w:t>lau</w:t>
      </w:r>
      <w:r w:rsidR="00455A77">
        <w:rPr>
          <w:rFonts w:ascii="Consolas" w:hAnsi="Consolas" w:cs="Consolas"/>
        </w:rPr>
        <w:t>r</w:t>
      </w:r>
    </w:p>
    <w:p w:rsidR="00B4157A" w:rsidRDefault="00B4157A" w:rsidP="00B4157A">
      <w:pPr>
        <w:pStyle w:val="ListParagraph"/>
        <w:spacing w:before="120" w:after="0"/>
        <w:ind w:left="0"/>
        <w:jc w:val="both"/>
        <w:rPr>
          <w:rFonts w:ascii="Consolas" w:hAnsi="Consolas" w:cs="Consolas"/>
        </w:rPr>
      </w:pPr>
      <w:r w:rsidRPr="00314027">
        <w:rPr>
          <w:rFonts w:ascii="Consolas" w:hAnsi="Consolas" w:cs="Consolas"/>
        </w:rPr>
        <w:tab/>
        <w:t>alaur</w:t>
      </w:r>
      <w:r w:rsidR="00455A77">
        <w:rPr>
          <w:rFonts w:ascii="Consolas" w:hAnsi="Consolas" w:cs="Consolas"/>
        </w:rPr>
        <w:t>e</w:t>
      </w:r>
    </w:p>
    <w:p w:rsidR="00B4157A" w:rsidRPr="00572E81" w:rsidRDefault="00B4157A" w:rsidP="00B4157A">
      <w:pPr>
        <w:pStyle w:val="ListParagraph"/>
        <w:spacing w:before="120" w:after="0"/>
        <w:ind w:left="0"/>
        <w:jc w:val="both"/>
      </w:pPr>
      <w:r>
        <w:rPr>
          <w:rFonts w:ascii="Consolas" w:hAnsi="Consolas" w:cs="Consolas"/>
        </w:rPr>
        <w:tab/>
      </w:r>
      <w:r w:rsidRPr="00572E81">
        <w:rPr>
          <w:rFonts w:ascii="Consolas" w:hAnsi="Consolas" w:cs="Consolas"/>
        </w:rPr>
        <w:t>calaure</w:t>
      </w:r>
      <w:r w:rsidR="00455A77">
        <w:rPr>
          <w:rFonts w:ascii="Consolas" w:hAnsi="Consolas" w:cs="Consolas"/>
        </w:rPr>
        <w:t>a</w:t>
      </w:r>
    </w:p>
    <w:p w:rsidR="00B4157A" w:rsidRPr="00572E81" w:rsidRDefault="00B4157A" w:rsidP="00B4157A">
      <w:pPr>
        <w:pStyle w:val="ListParagraph"/>
        <w:spacing w:before="0" w:after="0"/>
        <w:ind w:left="0"/>
        <w:jc w:val="both"/>
        <w:rPr>
          <w:rFonts w:ascii="Consolas" w:hAnsi="Consolas" w:cs="Consolas"/>
        </w:rPr>
      </w:pPr>
      <w:r w:rsidRPr="00572E81">
        <w:rPr>
          <w:rFonts w:ascii="Consolas" w:hAnsi="Consolas" w:cs="Consolas"/>
        </w:rPr>
        <w:tab/>
        <w:t>acalaurea</w:t>
      </w:r>
      <w:r w:rsidR="00455A77">
        <w:rPr>
          <w:rFonts w:ascii="Consolas" w:hAnsi="Consolas" w:cs="Consolas"/>
        </w:rPr>
        <w:t>t</w:t>
      </w:r>
    </w:p>
    <w:p w:rsidR="00B4157A" w:rsidRPr="00314027" w:rsidRDefault="00B4157A" w:rsidP="00B4157A">
      <w:pPr>
        <w:spacing w:before="0" w:after="0"/>
        <w:jc w:val="both"/>
        <w:rPr>
          <w:rFonts w:ascii="Consolas" w:hAnsi="Consolas" w:cs="Consolas"/>
        </w:rPr>
      </w:pPr>
      <w:r w:rsidRPr="00314027">
        <w:rPr>
          <w:rFonts w:ascii="Consolas" w:hAnsi="Consolas" w:cs="Consolas"/>
        </w:rPr>
        <w:tab/>
        <w:t>bacalaureat</w:t>
      </w:r>
      <w:r w:rsidR="00455A77">
        <w:rPr>
          <w:rFonts w:ascii="Consolas" w:hAnsi="Consolas" w:cs="Consolas"/>
        </w:rPr>
        <w:t>e</w:t>
      </w:r>
    </w:p>
    <w:p w:rsidR="00B4157A" w:rsidRPr="00314027" w:rsidRDefault="00B4157A" w:rsidP="00B4157A">
      <w:pPr>
        <w:spacing w:before="0" w:after="0"/>
        <w:jc w:val="both"/>
        <w:rPr>
          <w:rFonts w:ascii="Consolas" w:hAnsi="Consolas" w:cs="Consolas"/>
        </w:rPr>
      </w:pPr>
      <w:r w:rsidRPr="00314027">
        <w:rPr>
          <w:rFonts w:ascii="Consolas" w:hAnsi="Consolas" w:cs="Consolas"/>
        </w:rPr>
        <w:tab/>
        <w:t>acalaurea</w:t>
      </w:r>
      <w:r w:rsidR="00455A77">
        <w:rPr>
          <w:rFonts w:ascii="Consolas" w:hAnsi="Consolas" w:cs="Consolas"/>
        </w:rPr>
        <w:t>t</w:t>
      </w:r>
    </w:p>
    <w:p w:rsidR="00B4157A" w:rsidRPr="00314027" w:rsidRDefault="00B4157A" w:rsidP="00B4157A">
      <w:pPr>
        <w:spacing w:before="0" w:after="0"/>
        <w:jc w:val="both"/>
        <w:rPr>
          <w:rFonts w:ascii="Consolas" w:hAnsi="Consolas" w:cs="Consolas"/>
        </w:rPr>
      </w:pPr>
      <w:r w:rsidRPr="00314027">
        <w:rPr>
          <w:rFonts w:ascii="Consolas" w:hAnsi="Consolas" w:cs="Consolas"/>
        </w:rPr>
        <w:tab/>
        <w:t>calaure</w:t>
      </w:r>
      <w:r w:rsidR="00455A77">
        <w:rPr>
          <w:rFonts w:ascii="Consolas" w:hAnsi="Consolas" w:cs="Consolas"/>
        </w:rPr>
        <w:t>a</w:t>
      </w:r>
    </w:p>
    <w:p w:rsidR="00B4157A" w:rsidRPr="00314027" w:rsidRDefault="00B4157A" w:rsidP="00B4157A">
      <w:pPr>
        <w:spacing w:before="0" w:after="0"/>
        <w:jc w:val="both"/>
        <w:rPr>
          <w:rFonts w:ascii="Consolas" w:hAnsi="Consolas" w:cs="Consolas"/>
        </w:rPr>
      </w:pPr>
      <w:r w:rsidRPr="00314027">
        <w:rPr>
          <w:rFonts w:ascii="Consolas" w:hAnsi="Consolas" w:cs="Consolas"/>
        </w:rPr>
        <w:tab/>
      </w:r>
      <w:r>
        <w:rPr>
          <w:rFonts w:ascii="Consolas" w:hAnsi="Consolas" w:cs="Consolas"/>
        </w:rPr>
        <w:t>alaur</w:t>
      </w:r>
      <w:r w:rsidR="00455A77">
        <w:rPr>
          <w:rFonts w:ascii="Consolas" w:hAnsi="Consolas" w:cs="Consolas"/>
        </w:rPr>
        <w:t>e</w:t>
      </w:r>
    </w:p>
    <w:p w:rsidR="00B4157A" w:rsidRPr="00314027" w:rsidRDefault="00B4157A" w:rsidP="00B4157A">
      <w:pPr>
        <w:spacing w:before="0" w:after="0"/>
        <w:jc w:val="both"/>
        <w:rPr>
          <w:rFonts w:ascii="Consolas" w:hAnsi="Consolas" w:cs="Consolas"/>
        </w:rPr>
      </w:pPr>
      <w:r w:rsidRPr="00314027">
        <w:rPr>
          <w:rFonts w:ascii="Consolas" w:hAnsi="Consolas" w:cs="Consolas"/>
        </w:rPr>
        <w:tab/>
        <w:t>lau</w:t>
      </w:r>
      <w:r w:rsidR="00455A77">
        <w:rPr>
          <w:rFonts w:ascii="Consolas" w:hAnsi="Consolas" w:cs="Consolas"/>
        </w:rPr>
        <w:t>r</w:t>
      </w:r>
    </w:p>
    <w:p w:rsidR="00B4157A" w:rsidRPr="00B4157A" w:rsidRDefault="00B4157A" w:rsidP="00686BDE">
      <w:pPr>
        <w:spacing w:before="0" w:after="120"/>
        <w:jc w:val="both"/>
        <w:rPr>
          <w:rFonts w:ascii="Consolas" w:hAnsi="Consolas" w:cs="Consolas"/>
        </w:rPr>
      </w:pPr>
      <w:r w:rsidRPr="00314027">
        <w:rPr>
          <w:rFonts w:ascii="Consolas" w:hAnsi="Consolas" w:cs="Consolas"/>
        </w:rPr>
        <w:tab/>
        <w:t>a</w:t>
      </w:r>
      <w:r w:rsidR="00455A77">
        <w:rPr>
          <w:rFonts w:ascii="Consolas" w:hAnsi="Consolas" w:cs="Consolas"/>
        </w:rPr>
        <w:t>u</w:t>
      </w:r>
    </w:p>
    <w:sectPr w:rsidR="00B4157A" w:rsidRPr="00B4157A" w:rsidSect="002151A6">
      <w:headerReference w:type="even" r:id="rId8"/>
      <w:headerReference w:type="default" r:id="rId9"/>
      <w:footerReference w:type="even" r:id="rId10"/>
      <w:footerReference w:type="default" r:id="rId11"/>
      <w:headerReference w:type="first" r:id="rId12"/>
      <w:footerReference w:type="first" r:id="rId13"/>
      <w:pgSz w:w="11907" w:h="16839" w:code="9"/>
      <w:pgMar w:top="1134" w:right="1134" w:bottom="1134" w:left="1134" w:header="680" w:footer="680" w:gutter="56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961" w:rsidRDefault="003F7961" w:rsidP="002151A6">
      <w:pPr>
        <w:spacing w:before="0" w:after="0"/>
      </w:pPr>
      <w:r>
        <w:separator/>
      </w:r>
    </w:p>
  </w:endnote>
  <w:endnote w:type="continuationSeparator" w:id="1">
    <w:p w:rsidR="003F7961" w:rsidRDefault="003F7961" w:rsidP="002151A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Default="002151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Pr="007C0A95" w:rsidRDefault="0032575A" w:rsidP="002151A6">
    <w:pPr>
      <w:pStyle w:val="Footer"/>
      <w:rPr>
        <w:i/>
        <w:color w:val="808080" w:themeColor="background1" w:themeShade="80"/>
      </w:rPr>
    </w:pPr>
    <w:r w:rsidRPr="0032575A">
      <w:rPr>
        <w:i/>
        <w:noProof/>
        <w:color w:val="808080" w:themeColor="background1" w:themeShade="80"/>
        <w:lang w:eastAsia="ro-RO"/>
      </w:rPr>
      <w:pict>
        <v:line id="Straight Connector 2" o:spid="_x0000_s4097" style="position:absolute;z-index:251659776;visibility:visible" from="2.3pt,-1.6pt" to="449.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" strokecolor="#7f7f7f" strokeweight=".5pt"/>
      </w:pict>
    </w:r>
    <w:r w:rsidR="002151A6" w:rsidRPr="007C0A95">
      <w:rPr>
        <w:i/>
        <w:color w:val="808080" w:themeColor="background1" w:themeShade="80"/>
      </w:rPr>
      <w:tab/>
      <w:t xml:space="preserve">Pagina </w:t>
    </w:r>
    <w:r w:rsidRPr="007C0A95">
      <w:rPr>
        <w:i/>
        <w:color w:val="808080" w:themeColor="background1" w:themeShade="80"/>
      </w:rPr>
      <w:fldChar w:fldCharType="begin"/>
    </w:r>
    <w:r w:rsidR="002151A6" w:rsidRPr="007C0A95">
      <w:rPr>
        <w:i/>
        <w:color w:val="808080" w:themeColor="background1" w:themeShade="80"/>
      </w:rPr>
      <w:instrText xml:space="preserve"> PAGE   \* MERGEFORMAT </w:instrText>
    </w:r>
    <w:r w:rsidRPr="007C0A95">
      <w:rPr>
        <w:i/>
        <w:color w:val="808080" w:themeColor="background1" w:themeShade="80"/>
      </w:rPr>
      <w:fldChar w:fldCharType="separate"/>
    </w:r>
    <w:r w:rsidR="00287511">
      <w:rPr>
        <w:i/>
        <w:noProof/>
        <w:color w:val="808080" w:themeColor="background1" w:themeShade="80"/>
      </w:rPr>
      <w:t>2</w:t>
    </w:r>
    <w:r w:rsidRPr="007C0A95">
      <w:rPr>
        <w:i/>
        <w:noProof/>
        <w:color w:val="808080" w:themeColor="background1" w:themeShade="80"/>
      </w:rPr>
      <w:fldChar w:fldCharType="end"/>
    </w:r>
    <w:r w:rsidR="002151A6" w:rsidRPr="007C0A95">
      <w:rPr>
        <w:i/>
        <w:noProof/>
        <w:color w:val="808080" w:themeColor="background1" w:themeShade="80"/>
      </w:rPr>
      <w:t xml:space="preserve"> din </w:t>
    </w:r>
    <w:fldSimple w:instr=" NUMPAGES  \* Arabic  \* MERGEFORMAT ">
      <w:r w:rsidR="00287511">
        <w:rPr>
          <w:i/>
          <w:noProof/>
          <w:color w:val="808080" w:themeColor="background1" w:themeShade="80"/>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Default="002151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961" w:rsidRDefault="003F7961" w:rsidP="002151A6">
      <w:pPr>
        <w:spacing w:before="0" w:after="0"/>
      </w:pPr>
      <w:r>
        <w:separator/>
      </w:r>
    </w:p>
  </w:footnote>
  <w:footnote w:type="continuationSeparator" w:id="1">
    <w:p w:rsidR="003F7961" w:rsidRDefault="003F7961" w:rsidP="002151A6">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Default="002151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Pr="007C0A95" w:rsidRDefault="0032575A" w:rsidP="002151A6">
    <w:pPr>
      <w:pStyle w:val="Header"/>
      <w:jc w:val="center"/>
      <w:rPr>
        <w:i/>
        <w:color w:val="808080" w:themeColor="background1" w:themeShade="80"/>
      </w:rPr>
    </w:pPr>
    <w:r w:rsidRPr="0032575A">
      <w:rPr>
        <w:i/>
        <w:noProof/>
        <w:color w:val="808080" w:themeColor="background1" w:themeShade="80"/>
        <w:lang w:eastAsia="ro-RO"/>
      </w:rPr>
      <w:pict>
        <v:line id="Straight Connector 1" o:spid="_x0000_s4098" style="position:absolute;left:0;text-align:left;z-index:251654656;visibility:visible" from="4.05pt,13.2pt" to="45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" strokecolor="#7f7f7f [1612]" strokeweight=".5pt"/>
      </w:pict>
    </w:r>
    <w:r w:rsidR="002151A6" w:rsidRPr="007C0A95">
      <w:rPr>
        <w:i/>
        <w:color w:val="808080" w:themeColor="background1" w:themeShade="80"/>
      </w:rPr>
      <w:t>Fișe de lucru laborator, clasa a X-a, profil real, specializarea matematică-informatică, intensiv informatică</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Default="002151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A16D1"/>
    <w:multiLevelType w:val="hybridMultilevel"/>
    <w:tmpl w:val="6380C0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871038"/>
    <w:multiLevelType w:val="hybridMultilevel"/>
    <w:tmpl w:val="810E7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0A414E"/>
    <w:multiLevelType w:val="hybridMultilevel"/>
    <w:tmpl w:val="77CE854E"/>
    <w:lvl w:ilvl="0" w:tplc="2918F464">
      <w:start w:val="1"/>
      <w:numFmt w:val="decimal"/>
      <w:suff w:val="space"/>
      <w:lvlText w:val="%1."/>
      <w:lvlJc w:val="left"/>
      <w:pPr>
        <w:ind w:left="0" w:firstLine="0"/>
      </w:pPr>
      <w:rPr>
        <w:rFonts w:hint="default"/>
      </w:rPr>
    </w:lvl>
    <w:lvl w:ilvl="1" w:tplc="9FBC7B22">
      <w:start w:val="1"/>
      <w:numFmt w:val="lowerLetter"/>
      <w:suff w:val="space"/>
      <w:lvlText w:val="%2."/>
      <w:lvlJc w:val="left"/>
      <w:pPr>
        <w:ind w:left="284" w:firstLine="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mirrorMargins/>
  <w:attachedTemplate r:id="rId1"/>
  <w:defaultTabStop w:val="720"/>
  <w:hyphenationZone w:val="425"/>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0162CF"/>
    <w:rsid w:val="000162CF"/>
    <w:rsid w:val="0005368C"/>
    <w:rsid w:val="00064987"/>
    <w:rsid w:val="0008644D"/>
    <w:rsid w:val="000A0160"/>
    <w:rsid w:val="000B44D4"/>
    <w:rsid w:val="001174A0"/>
    <w:rsid w:val="00122885"/>
    <w:rsid w:val="0017037C"/>
    <w:rsid w:val="001F5481"/>
    <w:rsid w:val="001F5E98"/>
    <w:rsid w:val="00201F41"/>
    <w:rsid w:val="002151A6"/>
    <w:rsid w:val="00220AB9"/>
    <w:rsid w:val="0022219A"/>
    <w:rsid w:val="00223519"/>
    <w:rsid w:val="00264909"/>
    <w:rsid w:val="00274441"/>
    <w:rsid w:val="00287511"/>
    <w:rsid w:val="00287E5F"/>
    <w:rsid w:val="002F03E4"/>
    <w:rsid w:val="00314027"/>
    <w:rsid w:val="0032575A"/>
    <w:rsid w:val="003663A4"/>
    <w:rsid w:val="0038578C"/>
    <w:rsid w:val="003B667A"/>
    <w:rsid w:val="003B7A13"/>
    <w:rsid w:val="003F1160"/>
    <w:rsid w:val="003F7961"/>
    <w:rsid w:val="00400A93"/>
    <w:rsid w:val="0041089E"/>
    <w:rsid w:val="00455A77"/>
    <w:rsid w:val="00471CFF"/>
    <w:rsid w:val="00480313"/>
    <w:rsid w:val="00500970"/>
    <w:rsid w:val="005174B9"/>
    <w:rsid w:val="005275DA"/>
    <w:rsid w:val="005345AD"/>
    <w:rsid w:val="00542C3E"/>
    <w:rsid w:val="00572E81"/>
    <w:rsid w:val="00576E29"/>
    <w:rsid w:val="00593866"/>
    <w:rsid w:val="005A5FA1"/>
    <w:rsid w:val="005D2868"/>
    <w:rsid w:val="005D48F3"/>
    <w:rsid w:val="00602027"/>
    <w:rsid w:val="0061391F"/>
    <w:rsid w:val="00664C84"/>
    <w:rsid w:val="00686BDE"/>
    <w:rsid w:val="006B60BB"/>
    <w:rsid w:val="007068F0"/>
    <w:rsid w:val="00721721"/>
    <w:rsid w:val="0073258A"/>
    <w:rsid w:val="0073768E"/>
    <w:rsid w:val="0078012C"/>
    <w:rsid w:val="00781A4B"/>
    <w:rsid w:val="0079599A"/>
    <w:rsid w:val="007A7182"/>
    <w:rsid w:val="007B2235"/>
    <w:rsid w:val="007C3835"/>
    <w:rsid w:val="007E232B"/>
    <w:rsid w:val="007F1CB5"/>
    <w:rsid w:val="007F3305"/>
    <w:rsid w:val="008646D1"/>
    <w:rsid w:val="008F4C4A"/>
    <w:rsid w:val="009220DD"/>
    <w:rsid w:val="00936E9A"/>
    <w:rsid w:val="009531FE"/>
    <w:rsid w:val="0098013A"/>
    <w:rsid w:val="009C017C"/>
    <w:rsid w:val="009C11D5"/>
    <w:rsid w:val="009C3F47"/>
    <w:rsid w:val="009D0BAE"/>
    <w:rsid w:val="009E6923"/>
    <w:rsid w:val="009F0B75"/>
    <w:rsid w:val="00A0206E"/>
    <w:rsid w:val="00A032E0"/>
    <w:rsid w:val="00A16C10"/>
    <w:rsid w:val="00A17973"/>
    <w:rsid w:val="00A23B7F"/>
    <w:rsid w:val="00A32784"/>
    <w:rsid w:val="00A34F45"/>
    <w:rsid w:val="00A764E2"/>
    <w:rsid w:val="00AA3FCA"/>
    <w:rsid w:val="00AF1A21"/>
    <w:rsid w:val="00B26B4E"/>
    <w:rsid w:val="00B4157A"/>
    <w:rsid w:val="00B80F6F"/>
    <w:rsid w:val="00B87CF6"/>
    <w:rsid w:val="00BA033A"/>
    <w:rsid w:val="00BA4FCB"/>
    <w:rsid w:val="00BA534A"/>
    <w:rsid w:val="00BD125E"/>
    <w:rsid w:val="00C0550B"/>
    <w:rsid w:val="00C526F6"/>
    <w:rsid w:val="00C6062E"/>
    <w:rsid w:val="00CB09D2"/>
    <w:rsid w:val="00CC7C3E"/>
    <w:rsid w:val="00D460FE"/>
    <w:rsid w:val="00D76575"/>
    <w:rsid w:val="00DD5283"/>
    <w:rsid w:val="00DD5FA2"/>
    <w:rsid w:val="00DE0F30"/>
    <w:rsid w:val="00DE3F0C"/>
    <w:rsid w:val="00DE736D"/>
    <w:rsid w:val="00E064ED"/>
    <w:rsid w:val="00E17794"/>
    <w:rsid w:val="00E22996"/>
    <w:rsid w:val="00E67AC5"/>
    <w:rsid w:val="00E81C79"/>
    <w:rsid w:val="00EA467C"/>
    <w:rsid w:val="00ED624A"/>
    <w:rsid w:val="00F0526B"/>
    <w:rsid w:val="00F16581"/>
    <w:rsid w:val="00F31561"/>
    <w:rsid w:val="00F35D4F"/>
    <w:rsid w:val="00F6381E"/>
    <w:rsid w:val="00F80E1F"/>
    <w:rsid w:val="00F8436C"/>
    <w:rsid w:val="00F91527"/>
    <w:rsid w:val="00FB4EE0"/>
    <w:rsid w:val="00FE0597"/>
    <w:rsid w:val="00FE73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50B"/>
    <w:pPr>
      <w:tabs>
        <w:tab w:val="left" w:pos="851"/>
      </w:tabs>
      <w:spacing w:before="60" w:after="60" w:line="240" w:lineRule="auto"/>
    </w:pPr>
    <w:rPr>
      <w:rFonts w:ascii="Calibri" w:hAnsi="Calibri"/>
      <w:sz w:val="20"/>
      <w:lang w:val="ro-RO"/>
    </w:rPr>
  </w:style>
  <w:style w:type="paragraph" w:styleId="Heading1">
    <w:name w:val="heading 1"/>
    <w:basedOn w:val="Normal"/>
    <w:next w:val="Normal"/>
    <w:link w:val="Heading1Char"/>
    <w:uiPriority w:val="9"/>
    <w:qFormat/>
    <w:rsid w:val="00542C3E"/>
    <w:pPr>
      <w:keepNext/>
      <w:keepLines/>
      <w:spacing w:before="360" w:after="240"/>
      <w:jc w:val="center"/>
      <w:outlineLvl w:val="0"/>
    </w:pPr>
    <w:rPr>
      <w:rFonts w:ascii="Cambria" w:eastAsiaTheme="majorEastAsia" w:hAnsi="Cambria" w:cstheme="majorBidi"/>
      <w:b/>
      <w:color w:val="244061" w:themeColor="accent1" w:themeShade="80"/>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CF6"/>
    <w:pPr>
      <w:ind w:left="720"/>
      <w:contextualSpacing/>
    </w:pPr>
  </w:style>
  <w:style w:type="paragraph" w:styleId="BalloonText">
    <w:name w:val="Balloon Text"/>
    <w:basedOn w:val="Normal"/>
    <w:link w:val="BalloonTextChar"/>
    <w:uiPriority w:val="99"/>
    <w:semiHidden/>
    <w:unhideWhenUsed/>
    <w:rsid w:val="00F6381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81E"/>
    <w:rPr>
      <w:rFonts w:ascii="Segoe UI" w:hAnsi="Segoe UI" w:cs="Segoe UI"/>
      <w:sz w:val="18"/>
      <w:szCs w:val="18"/>
    </w:rPr>
  </w:style>
  <w:style w:type="paragraph" w:styleId="Header">
    <w:name w:val="header"/>
    <w:basedOn w:val="Normal"/>
    <w:link w:val="HeaderChar"/>
    <w:uiPriority w:val="99"/>
    <w:unhideWhenUsed/>
    <w:rsid w:val="002151A6"/>
    <w:pPr>
      <w:tabs>
        <w:tab w:val="clear" w:pos="851"/>
        <w:tab w:val="center" w:pos="4536"/>
        <w:tab w:val="right" w:pos="9072"/>
      </w:tabs>
      <w:spacing w:before="0" w:after="0"/>
    </w:pPr>
  </w:style>
  <w:style w:type="character" w:customStyle="1" w:styleId="HeaderChar">
    <w:name w:val="Header Char"/>
    <w:basedOn w:val="DefaultParagraphFont"/>
    <w:link w:val="Header"/>
    <w:uiPriority w:val="99"/>
    <w:rsid w:val="002151A6"/>
    <w:rPr>
      <w:rFonts w:ascii="Calibri" w:hAnsi="Calibri"/>
      <w:sz w:val="20"/>
      <w:lang w:val="ro-RO"/>
    </w:rPr>
  </w:style>
  <w:style w:type="paragraph" w:styleId="Footer">
    <w:name w:val="footer"/>
    <w:basedOn w:val="Normal"/>
    <w:link w:val="FooterChar"/>
    <w:uiPriority w:val="99"/>
    <w:unhideWhenUsed/>
    <w:rsid w:val="002151A6"/>
    <w:pPr>
      <w:tabs>
        <w:tab w:val="clear" w:pos="851"/>
        <w:tab w:val="center" w:pos="4536"/>
        <w:tab w:val="right" w:pos="9072"/>
      </w:tabs>
      <w:spacing w:before="0" w:after="0"/>
    </w:pPr>
  </w:style>
  <w:style w:type="character" w:customStyle="1" w:styleId="FooterChar">
    <w:name w:val="Footer Char"/>
    <w:basedOn w:val="DefaultParagraphFont"/>
    <w:link w:val="Footer"/>
    <w:uiPriority w:val="99"/>
    <w:rsid w:val="002151A6"/>
    <w:rPr>
      <w:rFonts w:ascii="Calibri" w:hAnsi="Calibri"/>
      <w:sz w:val="20"/>
      <w:lang w:val="ro-RO"/>
    </w:rPr>
  </w:style>
  <w:style w:type="character" w:customStyle="1" w:styleId="Heading1Char">
    <w:name w:val="Heading 1 Char"/>
    <w:basedOn w:val="DefaultParagraphFont"/>
    <w:link w:val="Heading1"/>
    <w:uiPriority w:val="9"/>
    <w:rsid w:val="00542C3E"/>
    <w:rPr>
      <w:rFonts w:ascii="Cambria" w:eastAsiaTheme="majorEastAsia" w:hAnsi="Cambria" w:cstheme="majorBidi"/>
      <w:b/>
      <w:color w:val="244061" w:themeColor="accent1" w:themeShade="80"/>
      <w:sz w:val="36"/>
      <w:szCs w:val="32"/>
      <w:lang w:val="ro-RO"/>
    </w:rPr>
  </w:style>
  <w:style w:type="character" w:styleId="Hyperlink">
    <w:name w:val="Hyperlink"/>
    <w:basedOn w:val="DefaultParagraphFont"/>
    <w:uiPriority w:val="99"/>
    <w:unhideWhenUsed/>
    <w:rsid w:val="001F5481"/>
    <w:rPr>
      <w:color w:val="0000FF" w:themeColor="hyperlink"/>
      <w:u w:val="single"/>
    </w:rPr>
  </w:style>
  <w:style w:type="character" w:styleId="FollowedHyperlink">
    <w:name w:val="FollowedHyperlink"/>
    <w:basedOn w:val="DefaultParagraphFont"/>
    <w:uiPriority w:val="99"/>
    <w:semiHidden/>
    <w:unhideWhenUsed/>
    <w:rsid w:val="007E232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eam_000\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331BDDF-7609-4B12-B7B9-D923256E7FC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118</TotalTime>
  <Pages>2</Pages>
  <Words>511</Words>
  <Characters>2919</Characters>
  <Application>Microsoft Office Word</Application>
  <DocSecurity>0</DocSecurity>
  <Lines>24</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user</cp:lastModifiedBy>
  <cp:revision>66</cp:revision>
  <cp:lastPrinted>2013-10-07T05:51:00Z</cp:lastPrinted>
  <dcterms:created xsi:type="dcterms:W3CDTF">2013-10-21T08:01:00Z</dcterms:created>
  <dcterms:modified xsi:type="dcterms:W3CDTF">2016-11-09T22:35:00Z</dcterms:modified>
</cp:coreProperties>
</file>